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6D417A6C" w:rsidR="005A60BF" w:rsidRPr="003C0D93" w:rsidRDefault="0004243D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04243D">
        <w:rPr>
          <w:sz w:val="28"/>
          <w:szCs w:val="28"/>
        </w:rPr>
        <w:t>La parola di Dio venne su Giovanni, figlio di Zaccaria, nel deserto</w:t>
      </w:r>
    </w:p>
    <w:p w14:paraId="33B69215" w14:textId="431FB383" w:rsidR="009628F9" w:rsidRPr="003B0F14" w:rsidRDefault="0004243D" w:rsidP="009628F9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B0F14">
        <w:rPr>
          <w:rFonts w:ascii="Arial" w:hAnsi="Arial" w:cs="Arial"/>
          <w:sz w:val="24"/>
          <w:szCs w:val="24"/>
        </w:rPr>
        <w:t>La Sacra Scrittura ci attesta che ogni storia di salvezza e di redenzione inizia quando la Parola di Dio viene su una persona particolare. Prima del peccato la Parola di Dio venne sul primo uomo creato da Dio, uomo che è fatto maschio e femmina. Dopo il peccato la Parola di Dio venne prima sul serpente, poi su Eva e su Adamo. Venne anche su Caino prima del peccato e dopo il peccato. Venne su Noè per dare nuova vita a tutta la terra. Venne su Abramo per iniziare con l’uomo un vero cammino di salvezza. Venne su Mosè per liberare le tribù di Israele e fare di esse il suo popolo. Venne su Giosuè nella conquista della terra. Veniva ogni giorno su tutti i profeti, chiamati da Dio per riportare il suo popolo nella Legge dell’Alleanza. Il Nuovo Testamento nell’Evangelista Luca inizia con due Parol</w:t>
      </w:r>
      <w:r w:rsidR="009628F9" w:rsidRPr="003B0F14">
        <w:rPr>
          <w:rFonts w:ascii="Arial" w:hAnsi="Arial" w:cs="Arial"/>
          <w:sz w:val="24"/>
          <w:szCs w:val="24"/>
        </w:rPr>
        <w:t>e, la prima</w:t>
      </w:r>
      <w:r w:rsidRPr="003B0F14">
        <w:rPr>
          <w:rFonts w:ascii="Arial" w:hAnsi="Arial" w:cs="Arial"/>
          <w:sz w:val="24"/>
          <w:szCs w:val="24"/>
        </w:rPr>
        <w:t xml:space="preserve"> </w:t>
      </w:r>
      <w:r w:rsidR="009628F9" w:rsidRPr="003B0F14">
        <w:rPr>
          <w:rFonts w:ascii="Arial" w:hAnsi="Arial" w:cs="Arial"/>
          <w:sz w:val="24"/>
          <w:szCs w:val="24"/>
        </w:rPr>
        <w:t xml:space="preserve">che scende su Zaccaria e la secondo che scende sulla Vergine Maria: </w:t>
      </w:r>
      <w:r w:rsidR="009628F9" w:rsidRPr="003B0F14">
        <w:rPr>
          <w:rFonts w:ascii="Arial" w:hAnsi="Arial" w:cs="Arial"/>
          <w:i/>
          <w:iCs/>
          <w:sz w:val="24"/>
          <w:szCs w:val="24"/>
        </w:rPr>
        <w:t xml:space="preserve">«Non temere, Zaccaria, la tua preghiera è stata esaudita e tua moglie Elisabetta ti darà un figlio, e tu lo chiamerai Giovanni. Avrai gioia ed esultanza, e molti si rallegreranno della sua nascita, perché egli sarà grande davanti al Signore; non berrà vino né bevande inebrianti, sarà colmato di Spirito Santo fin dal seno di sua madre e ricondurrà molti figli d’Israele al Signore loro Dio. Egli camminerà innanzi a lui con lo spirito e la potenza di Elia, per ricondurre i cuori dei padri verso i figli e i ribelli alla saggezza dei giusti e preparare al Signore un popolo ben disposto» (Lc 1,13-17). «Rallégrati, piena di grazia: il Signore è con te». A queste parole ella fu molto turbata e si domandava che senso avesse un saluto come questo. L’angelo le disse: «Non temere, Maria, perché hai trovato grazia presso Dio. Ed ecco, concepirai un figlio, lo darai alla luce e lo chiamerai Gesù. Sarà grande e verrà chiamato Figlio dell’Altissimo; il Signore Dio gli darà il trono di Davide suo padre e regnerà per sempre sulla casa di Giacobbe e il suo regno non avrà fine» (Lc 2.28-33). </w:t>
      </w:r>
      <w:r w:rsidR="009628F9" w:rsidRPr="003B0F14">
        <w:rPr>
          <w:rFonts w:ascii="Arial" w:hAnsi="Arial" w:cs="Arial"/>
          <w:sz w:val="24"/>
          <w:szCs w:val="24"/>
        </w:rPr>
        <w:t>Non c’è inizio di un nuovo cammino con Dio se non scende la sua Divina Parola in un cuore. Anche nella storia della Chiesa</w:t>
      </w:r>
      <w:r w:rsidR="003B0F14">
        <w:rPr>
          <w:rFonts w:ascii="Arial" w:hAnsi="Arial" w:cs="Arial"/>
          <w:sz w:val="24"/>
          <w:szCs w:val="24"/>
        </w:rPr>
        <w:t>:</w:t>
      </w:r>
      <w:r w:rsidR="009628F9" w:rsidRPr="003B0F14">
        <w:rPr>
          <w:rFonts w:ascii="Arial" w:hAnsi="Arial" w:cs="Arial"/>
          <w:sz w:val="24"/>
          <w:szCs w:val="24"/>
        </w:rPr>
        <w:t xml:space="preserve"> </w:t>
      </w:r>
      <w:r w:rsidR="003B0F14">
        <w:rPr>
          <w:rFonts w:ascii="Arial" w:hAnsi="Arial" w:cs="Arial"/>
          <w:sz w:val="24"/>
          <w:szCs w:val="24"/>
        </w:rPr>
        <w:t>S</w:t>
      </w:r>
      <w:r w:rsidR="009628F9" w:rsidRPr="003B0F14">
        <w:rPr>
          <w:rFonts w:ascii="Arial" w:hAnsi="Arial" w:cs="Arial"/>
          <w:sz w:val="24"/>
          <w:szCs w:val="24"/>
        </w:rPr>
        <w:t>empre essa ha iniziato un nuovo cammino, svegliando</w:t>
      </w:r>
      <w:r w:rsidR="003B0F14">
        <w:rPr>
          <w:rFonts w:ascii="Arial" w:hAnsi="Arial" w:cs="Arial"/>
          <w:sz w:val="24"/>
          <w:szCs w:val="24"/>
        </w:rPr>
        <w:t>la</w:t>
      </w:r>
      <w:r w:rsidR="009628F9" w:rsidRPr="003B0F14">
        <w:rPr>
          <w:rFonts w:ascii="Arial" w:hAnsi="Arial" w:cs="Arial"/>
          <w:sz w:val="24"/>
          <w:szCs w:val="24"/>
        </w:rPr>
        <w:t xml:space="preserve"> dal suo sonno di accidia e di apatia spirituale perché su qualcuno dei suoi figli è scesa la Parola di Dio.</w:t>
      </w:r>
    </w:p>
    <w:p w14:paraId="5CC152D1" w14:textId="4DD82675" w:rsidR="0094045E" w:rsidRPr="003B0F14" w:rsidRDefault="0004243D" w:rsidP="004B7871">
      <w:pPr>
        <w:spacing w:after="120"/>
        <w:jc w:val="both"/>
        <w:rPr>
          <w:rFonts w:ascii="Arial" w:hAnsi="Arial" w:cs="Arial"/>
          <w:i/>
          <w:iCs/>
          <w:sz w:val="24"/>
          <w:szCs w:val="24"/>
        </w:rPr>
      </w:pPr>
      <w:r w:rsidRPr="003B0F14">
        <w:rPr>
          <w:rFonts w:ascii="Arial" w:hAnsi="Arial" w:cs="Arial"/>
          <w:i/>
          <w:iCs/>
          <w:sz w:val="24"/>
          <w:szCs w:val="24"/>
        </w:rPr>
        <w:t>Nell’anno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quindicesimo dell’impero di Tiberio Cesare, mentre Ponzio Pilato era governatore della Giudea, Erode tetrarca della Galilea, e Filippo, suo fratello, tetrarca dell’Iturea e della Traconìtide, e Lisània tetrarca dell’Abilene, </w:t>
      </w:r>
      <w:r w:rsidRPr="003B0F14">
        <w:rPr>
          <w:rFonts w:ascii="Arial" w:hAnsi="Arial" w:cs="Arial"/>
          <w:i/>
          <w:iCs/>
          <w:sz w:val="24"/>
          <w:szCs w:val="24"/>
        </w:rPr>
        <w:t>sotto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i sommi sacerdoti Anna e Caifa, la parola di Dio venne su Giovanni, figlio di Zaccaria, nel deserto. </w:t>
      </w:r>
      <w:r w:rsidRPr="003B0F14">
        <w:rPr>
          <w:rFonts w:ascii="Arial" w:hAnsi="Arial" w:cs="Arial"/>
          <w:i/>
          <w:iCs/>
          <w:sz w:val="24"/>
          <w:szCs w:val="24"/>
        </w:rPr>
        <w:t>Egli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percorse tutta la regione del Giordano, predicando un battesimo di conversione per il perdono dei peccati, </w:t>
      </w:r>
      <w:r w:rsidRPr="003B0F14">
        <w:rPr>
          <w:rFonts w:ascii="Arial" w:hAnsi="Arial" w:cs="Arial"/>
          <w:i/>
          <w:iCs/>
          <w:sz w:val="24"/>
          <w:szCs w:val="24"/>
        </w:rPr>
        <w:t>com’è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scritto nel libro degli oracoli del profeta Isaia: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>Voce di uno che grida nel deserto: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>Preparate la via del Signore,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>raddrizzate i suoi sentieri!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Ogni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burrone sarà riempito,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>ogni monte e ogni colle sarà abbassato;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>le vie tortuose diverranno diritte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>e quelle impervie, spianate.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Ogni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uomo vedrà la salvezza di Dio!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Alle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folle che andavano a farsi battezzare da lui, Giovanni diceva: «Razza di vipere, chi vi ha fatto credere di poter sfuggire all’ira imminente? </w:t>
      </w:r>
      <w:r w:rsidRPr="003B0F14">
        <w:rPr>
          <w:rFonts w:ascii="Arial" w:hAnsi="Arial" w:cs="Arial"/>
          <w:i/>
          <w:iCs/>
          <w:sz w:val="24"/>
          <w:szCs w:val="24"/>
        </w:rPr>
        <w:t>Fate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 dunque frutti degni della conversione e non cominciate a dire fra voi: “Abbiamo Abramo per padre!”. Perché io vi dico che da queste pietre Dio può suscitare figli ad Abramo. </w:t>
      </w:r>
      <w:r w:rsidRPr="003B0F14">
        <w:rPr>
          <w:rFonts w:ascii="Arial" w:hAnsi="Arial" w:cs="Arial"/>
          <w:i/>
          <w:iCs/>
          <w:sz w:val="24"/>
          <w:szCs w:val="24"/>
        </w:rPr>
        <w:t>Anzi</w:t>
      </w:r>
      <w:r w:rsidR="004B7871" w:rsidRPr="003B0F14">
        <w:rPr>
          <w:rFonts w:ascii="Arial" w:hAnsi="Arial" w:cs="Arial"/>
          <w:i/>
          <w:iCs/>
          <w:sz w:val="24"/>
          <w:szCs w:val="24"/>
        </w:rPr>
        <w:t xml:space="preserve">, già la scure è posta alla radice degli alberi; perciò ogni albero che non dà buon frutto viene tagliato e gettato nel fuoco». </w:t>
      </w:r>
      <w:r w:rsidR="0094045E" w:rsidRPr="003B0F14">
        <w:rPr>
          <w:rFonts w:ascii="Arial" w:hAnsi="Arial" w:cs="Arial"/>
          <w:i/>
          <w:iCs/>
          <w:sz w:val="24"/>
          <w:szCs w:val="24"/>
        </w:rPr>
        <w:t xml:space="preserve">(Lc </w:t>
      </w:r>
      <w:r w:rsidR="00E0415B" w:rsidRPr="003B0F14">
        <w:rPr>
          <w:rFonts w:ascii="Arial" w:hAnsi="Arial" w:cs="Arial"/>
          <w:i/>
          <w:iCs/>
          <w:sz w:val="24"/>
          <w:szCs w:val="24"/>
        </w:rPr>
        <w:t>3</w:t>
      </w:r>
      <w:r w:rsidR="0094045E" w:rsidRPr="003B0F14">
        <w:rPr>
          <w:rFonts w:ascii="Arial" w:hAnsi="Arial" w:cs="Arial"/>
          <w:i/>
          <w:iCs/>
          <w:sz w:val="24"/>
          <w:szCs w:val="24"/>
        </w:rPr>
        <w:t>,</w:t>
      </w:r>
      <w:r w:rsidR="001C2CBD" w:rsidRPr="003B0F14">
        <w:rPr>
          <w:rFonts w:ascii="Arial" w:hAnsi="Arial" w:cs="Arial"/>
          <w:i/>
          <w:iCs/>
          <w:sz w:val="24"/>
          <w:szCs w:val="24"/>
        </w:rPr>
        <w:t>1-</w:t>
      </w:r>
      <w:r w:rsidR="00E0415B" w:rsidRPr="003B0F14">
        <w:rPr>
          <w:rFonts w:ascii="Arial" w:hAnsi="Arial" w:cs="Arial"/>
          <w:i/>
          <w:iCs/>
          <w:sz w:val="24"/>
          <w:szCs w:val="24"/>
        </w:rPr>
        <w:t>9</w:t>
      </w:r>
      <w:r w:rsidR="0094045E" w:rsidRPr="003B0F14">
        <w:rPr>
          <w:rFonts w:ascii="Arial" w:hAnsi="Arial" w:cs="Arial"/>
          <w:i/>
          <w:iCs/>
          <w:sz w:val="24"/>
          <w:szCs w:val="24"/>
        </w:rPr>
        <w:t xml:space="preserve">). </w:t>
      </w:r>
    </w:p>
    <w:p w14:paraId="66C7AD21" w14:textId="3933E641" w:rsidR="009218CF" w:rsidRPr="003B0F14" w:rsidRDefault="009628F9" w:rsidP="00077768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B0F14">
        <w:rPr>
          <w:rFonts w:ascii="Arial" w:hAnsi="Arial" w:cs="Arial"/>
          <w:sz w:val="24"/>
          <w:szCs w:val="24"/>
        </w:rPr>
        <w:t>Anche l’Apostolo Paolo, l’Apostolo delle Genti, inizia il suo cammino di luce e di verità nella storia perché su di Lui è scesa la Parola di Cristo Gesù: “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>Saulo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, spirando ancora minacce e stragi contro i discepoli del Signore, si presentò al sommo sacerdote 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>e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gli chiese lettere per le sinagoghe di Damasco, al fine di essere autorizzato a condurre in catene a Gerusalemme tutti quelli che avesse trovato, uomini e donne, appartenenti a questa Via. 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>E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avvenne che, mentre era in viaggio e stava per avvicinarsi a Damasco, all’improvviso lo avvolse una luce </w:t>
      </w:r>
      <w:r w:rsidRPr="003B0F14">
        <w:rPr>
          <w:rFonts w:ascii="Arial" w:hAnsi="Arial" w:cs="Arial"/>
          <w:i/>
          <w:iCs/>
          <w:sz w:val="24"/>
          <w:szCs w:val="24"/>
        </w:rPr>
        <w:lastRenderedPageBreak/>
        <w:t xml:space="preserve">dal cielo 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>e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, cadendo a terra, udì una voce che gli diceva: «Saulo, Saulo, perché mi perséguiti?». 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>Rispose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: «Chi sei, o Signore?». Ed egli: «Io sono Gesù, che tu perséguiti! 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>Ma</w:t>
      </w:r>
      <w:r w:rsidRPr="003B0F14">
        <w:rPr>
          <w:rFonts w:ascii="Arial" w:hAnsi="Arial" w:cs="Arial"/>
          <w:i/>
          <w:iCs/>
          <w:sz w:val="24"/>
          <w:szCs w:val="24"/>
        </w:rPr>
        <w:t xml:space="preserve"> tu àlzati ed entra nella città e ti sarà detto ciò che devi fare» (At 9,1-6). </w:t>
      </w:r>
      <w:r w:rsidRPr="003B0F14">
        <w:rPr>
          <w:rFonts w:ascii="Arial" w:hAnsi="Arial" w:cs="Arial"/>
          <w:sz w:val="24"/>
          <w:szCs w:val="24"/>
        </w:rPr>
        <w:t>Ma anche quando Paolo si era adagiato nella Chiesa di Antiochia</w:t>
      </w:r>
      <w:r w:rsidR="009218CF" w:rsidRPr="003B0F14">
        <w:rPr>
          <w:rFonts w:ascii="Arial" w:hAnsi="Arial" w:cs="Arial"/>
          <w:sz w:val="24"/>
          <w:szCs w:val="24"/>
        </w:rPr>
        <w:t xml:space="preserve">, dimenticandosi della missione che gli era stata affidata, ancora una volta scende su di Lui la Parola del Signore, scendendo in quella Chiesa e subito si mette in un cammino missionario che terminerà con la sua morte: </w:t>
      </w:r>
      <w:r w:rsidR="009218CF" w:rsidRPr="003B0F14">
        <w:rPr>
          <w:rFonts w:ascii="Arial" w:hAnsi="Arial" w:cs="Arial"/>
          <w:i/>
          <w:iCs/>
          <w:sz w:val="24"/>
          <w:szCs w:val="24"/>
        </w:rPr>
        <w:t xml:space="preserve">“C’erano nella Chiesa di Antiòchia profeti e maestri: Bàrnaba, Simeone detto Niger, Lucio di Cirene, Manaèn, compagno d’infanzia di Erode il tetrarca, e Saulo. Mentre essi stavano celebrando il culto del Signore e digiunando, lo Spirito Santo disse: «Riservate per me Bàrnaba e Saulo per l’opera alla quale li ho chiamati». Allora, dopo aver digiunato e pregato, imposero loro le mani e li congedarono” (At 13,1-3). </w:t>
      </w:r>
      <w:r w:rsidR="009218CF" w:rsidRPr="003B0F14">
        <w:rPr>
          <w:rFonts w:ascii="Arial" w:hAnsi="Arial" w:cs="Arial"/>
          <w:sz w:val="24"/>
          <w:szCs w:val="24"/>
        </w:rPr>
        <w:t>Anch chi scrive si era imbarbarito nelle sue ricerche teologiche dimenticando</w:t>
      </w:r>
      <w:r w:rsidR="0027198A">
        <w:rPr>
          <w:rFonts w:ascii="Arial" w:hAnsi="Arial" w:cs="Arial"/>
          <w:sz w:val="24"/>
          <w:szCs w:val="24"/>
        </w:rPr>
        <w:t>si</w:t>
      </w:r>
      <w:r w:rsidR="009218CF" w:rsidRPr="003B0F14">
        <w:rPr>
          <w:rFonts w:ascii="Arial" w:hAnsi="Arial" w:cs="Arial"/>
          <w:sz w:val="24"/>
          <w:szCs w:val="24"/>
        </w:rPr>
        <w:t xml:space="preserve"> del Dio che era nascosto in quelle ricerca. Ma la Parola del Signore un giorno per voce profetica scese con potenza su di </w:t>
      </w:r>
      <w:r w:rsidR="0027198A">
        <w:rPr>
          <w:rFonts w:ascii="Arial" w:hAnsi="Arial" w:cs="Arial"/>
          <w:sz w:val="24"/>
          <w:szCs w:val="24"/>
        </w:rPr>
        <w:t>lui</w:t>
      </w:r>
      <w:r w:rsidR="009218CF" w:rsidRPr="003B0F14">
        <w:rPr>
          <w:rFonts w:ascii="Arial" w:hAnsi="Arial" w:cs="Arial"/>
          <w:sz w:val="24"/>
          <w:szCs w:val="24"/>
        </w:rPr>
        <w:t xml:space="preserve">, come un fuoco divoratore ancora più potente del fuoco che bruciava nel cuore di Geremia, e </w:t>
      </w:r>
      <w:r w:rsidR="0027198A">
        <w:rPr>
          <w:rFonts w:ascii="Arial" w:hAnsi="Arial" w:cs="Arial"/>
          <w:sz w:val="24"/>
          <w:szCs w:val="24"/>
        </w:rPr>
        <w:t xml:space="preserve">lo </w:t>
      </w:r>
      <w:r w:rsidR="009218CF" w:rsidRPr="003B0F14">
        <w:rPr>
          <w:rFonts w:ascii="Arial" w:hAnsi="Arial" w:cs="Arial"/>
          <w:sz w:val="24"/>
          <w:szCs w:val="24"/>
        </w:rPr>
        <w:t xml:space="preserve">mise in un cammino per illuminare non la teologia, ma con la sua Parola il mondo che la Parola aveva dimenticato. Oggi se </w:t>
      </w:r>
      <w:r w:rsidR="0027198A">
        <w:rPr>
          <w:rFonts w:ascii="Arial" w:hAnsi="Arial" w:cs="Arial"/>
          <w:sz w:val="24"/>
          <w:szCs w:val="24"/>
        </w:rPr>
        <w:t xml:space="preserve">si </w:t>
      </w:r>
      <w:r w:rsidR="009218CF" w:rsidRPr="003B0F14">
        <w:rPr>
          <w:rFonts w:ascii="Arial" w:hAnsi="Arial" w:cs="Arial"/>
          <w:sz w:val="24"/>
          <w:szCs w:val="24"/>
        </w:rPr>
        <w:t>persevera</w:t>
      </w:r>
      <w:r w:rsidR="0027198A">
        <w:rPr>
          <w:rFonts w:ascii="Arial" w:hAnsi="Arial" w:cs="Arial"/>
          <w:sz w:val="24"/>
          <w:szCs w:val="24"/>
        </w:rPr>
        <w:t xml:space="preserve"> </w:t>
      </w:r>
      <w:r w:rsidR="009218CF" w:rsidRPr="003B0F14">
        <w:rPr>
          <w:rFonts w:ascii="Arial" w:hAnsi="Arial" w:cs="Arial"/>
          <w:sz w:val="24"/>
          <w:szCs w:val="24"/>
        </w:rPr>
        <w:t xml:space="preserve">in questa missione è perché sempre scende su di </w:t>
      </w:r>
      <w:r w:rsidR="0027198A">
        <w:rPr>
          <w:rFonts w:ascii="Arial" w:hAnsi="Arial" w:cs="Arial"/>
          <w:sz w:val="24"/>
          <w:szCs w:val="24"/>
        </w:rPr>
        <w:t xml:space="preserve">lui </w:t>
      </w:r>
      <w:r w:rsidR="009218CF" w:rsidRPr="003B0F14">
        <w:rPr>
          <w:rFonts w:ascii="Arial" w:hAnsi="Arial" w:cs="Arial"/>
          <w:sz w:val="24"/>
          <w:szCs w:val="24"/>
        </w:rPr>
        <w:t xml:space="preserve">la Parola del Signore e con essa lo Spirito di sapienza e di fortezza, di consiglio e di scienza, di intelligenza e di pietà e del Santo timore del Signore che </w:t>
      </w:r>
      <w:r w:rsidR="0027198A">
        <w:rPr>
          <w:rFonts w:ascii="Arial" w:hAnsi="Arial" w:cs="Arial"/>
          <w:sz w:val="24"/>
          <w:szCs w:val="24"/>
        </w:rPr>
        <w:t xml:space="preserve">lo </w:t>
      </w:r>
      <w:r w:rsidR="009218CF" w:rsidRPr="003B0F14">
        <w:rPr>
          <w:rFonts w:ascii="Arial" w:hAnsi="Arial" w:cs="Arial"/>
          <w:sz w:val="24"/>
          <w:szCs w:val="24"/>
        </w:rPr>
        <w:t>rinnova perché la missione non può finire. Madre della Parola Eterna che in te si è fatta carne, manda sulla nostra terra la Parola del nostro Dio, la sola che può dare nuova vita, la vita del Figlio tuo, nello Spirito Santo, alla Chiesa e al mondo.</w:t>
      </w:r>
    </w:p>
    <w:p w14:paraId="564C6AC1" w14:textId="7F0013A4" w:rsidR="00120E08" w:rsidRPr="003B0F14" w:rsidRDefault="007B5035" w:rsidP="00E96997">
      <w:pPr>
        <w:spacing w:after="120" w:line="360" w:lineRule="auto"/>
        <w:jc w:val="right"/>
        <w:rPr>
          <w:rFonts w:ascii="Arial" w:hAnsi="Arial" w:cs="Arial"/>
          <w:b/>
          <w:i/>
          <w:sz w:val="32"/>
          <w:szCs w:val="24"/>
        </w:rPr>
      </w:pPr>
      <w:r w:rsidRPr="003B0F14">
        <w:rPr>
          <w:rFonts w:ascii="Arial" w:hAnsi="Arial" w:cs="Arial"/>
          <w:b/>
          <w:sz w:val="24"/>
          <w:szCs w:val="24"/>
        </w:rPr>
        <w:t xml:space="preserve">25 </w:t>
      </w:r>
      <w:r w:rsidR="00426A2D" w:rsidRPr="003B0F14">
        <w:rPr>
          <w:rFonts w:ascii="Arial" w:hAnsi="Arial" w:cs="Arial"/>
          <w:b/>
          <w:sz w:val="24"/>
          <w:szCs w:val="24"/>
        </w:rPr>
        <w:t xml:space="preserve">Aprile </w:t>
      </w:r>
      <w:r w:rsidR="00236601" w:rsidRPr="003B0F14">
        <w:rPr>
          <w:rFonts w:ascii="Arial" w:hAnsi="Arial" w:cs="Arial"/>
          <w:b/>
          <w:sz w:val="24"/>
          <w:szCs w:val="24"/>
        </w:rPr>
        <w:t>202</w:t>
      </w:r>
      <w:r w:rsidR="009A28E4" w:rsidRPr="003B0F14">
        <w:rPr>
          <w:rFonts w:ascii="Arial" w:hAnsi="Arial" w:cs="Arial"/>
          <w:b/>
          <w:sz w:val="24"/>
          <w:szCs w:val="24"/>
        </w:rPr>
        <w:t>7</w:t>
      </w:r>
    </w:p>
    <w:sectPr w:rsidR="00120E08" w:rsidRPr="003B0F14" w:rsidSect="009218CF">
      <w:type w:val="oddPage"/>
      <w:pgSz w:w="11906" w:h="16838" w:code="9"/>
      <w:pgMar w:top="454" w:right="1701" w:bottom="45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15808" w14:textId="77777777" w:rsidR="003C72C8" w:rsidRDefault="003C72C8" w:rsidP="002560DB">
      <w:r>
        <w:separator/>
      </w:r>
    </w:p>
  </w:endnote>
  <w:endnote w:type="continuationSeparator" w:id="0">
    <w:p w14:paraId="3BBC66B2" w14:textId="77777777" w:rsidR="003C72C8" w:rsidRDefault="003C72C8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5DF28" w14:textId="77777777" w:rsidR="003C72C8" w:rsidRDefault="003C72C8" w:rsidP="002560DB">
      <w:r>
        <w:separator/>
      </w:r>
    </w:p>
  </w:footnote>
  <w:footnote w:type="continuationSeparator" w:id="0">
    <w:p w14:paraId="1C298B99" w14:textId="77777777" w:rsidR="003C72C8" w:rsidRDefault="003C72C8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33"/>
    <w:rsid w:val="000327CF"/>
    <w:rsid w:val="00032E85"/>
    <w:rsid w:val="0003376A"/>
    <w:rsid w:val="00033BBF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43D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5E78"/>
    <w:rsid w:val="000566D5"/>
    <w:rsid w:val="0005701D"/>
    <w:rsid w:val="000572D6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7A45"/>
    <w:rsid w:val="001701A8"/>
    <w:rsid w:val="0017064A"/>
    <w:rsid w:val="00170D44"/>
    <w:rsid w:val="00171DF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60E5"/>
    <w:rsid w:val="0023643A"/>
    <w:rsid w:val="00236601"/>
    <w:rsid w:val="00236C27"/>
    <w:rsid w:val="002371DC"/>
    <w:rsid w:val="002376B5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98A"/>
    <w:rsid w:val="00271DFA"/>
    <w:rsid w:val="00272110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F35"/>
    <w:rsid w:val="0033065B"/>
    <w:rsid w:val="003309ED"/>
    <w:rsid w:val="0033139F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D2A"/>
    <w:rsid w:val="00387E4C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0F14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52A6"/>
    <w:rsid w:val="003C58F6"/>
    <w:rsid w:val="003C6099"/>
    <w:rsid w:val="003C6597"/>
    <w:rsid w:val="003C6F12"/>
    <w:rsid w:val="003C714B"/>
    <w:rsid w:val="003C72C8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46A7"/>
    <w:rsid w:val="00434819"/>
    <w:rsid w:val="0043495D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11E1"/>
    <w:rsid w:val="0047131C"/>
    <w:rsid w:val="00471701"/>
    <w:rsid w:val="0047238E"/>
    <w:rsid w:val="00472F64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A33"/>
    <w:rsid w:val="004A7BB5"/>
    <w:rsid w:val="004B0031"/>
    <w:rsid w:val="004B030D"/>
    <w:rsid w:val="004B0FD7"/>
    <w:rsid w:val="004B106B"/>
    <w:rsid w:val="004B35BA"/>
    <w:rsid w:val="004B470F"/>
    <w:rsid w:val="004B4AB5"/>
    <w:rsid w:val="004B50BF"/>
    <w:rsid w:val="004B5943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4538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60048A"/>
    <w:rsid w:val="006007E8"/>
    <w:rsid w:val="00602D59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0E75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14B5"/>
    <w:rsid w:val="00673223"/>
    <w:rsid w:val="00673504"/>
    <w:rsid w:val="00673ED9"/>
    <w:rsid w:val="006749E1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3C08"/>
    <w:rsid w:val="00704748"/>
    <w:rsid w:val="00704B06"/>
    <w:rsid w:val="007057F6"/>
    <w:rsid w:val="00706413"/>
    <w:rsid w:val="00706A1B"/>
    <w:rsid w:val="007075CC"/>
    <w:rsid w:val="00707D9E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64DB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9DD"/>
    <w:rsid w:val="00880EF0"/>
    <w:rsid w:val="0088130F"/>
    <w:rsid w:val="00882812"/>
    <w:rsid w:val="0088442C"/>
    <w:rsid w:val="0088483D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8CF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F00"/>
    <w:rsid w:val="00934967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DF9"/>
    <w:rsid w:val="00960FC4"/>
    <w:rsid w:val="00961EE7"/>
    <w:rsid w:val="009628F9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C6A"/>
    <w:rsid w:val="00966CB4"/>
    <w:rsid w:val="00966E10"/>
    <w:rsid w:val="00966EC7"/>
    <w:rsid w:val="009706AA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192A"/>
    <w:rsid w:val="00A129D0"/>
    <w:rsid w:val="00A1389F"/>
    <w:rsid w:val="00A13FE2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0D"/>
    <w:rsid w:val="00A605F9"/>
    <w:rsid w:val="00A61EFB"/>
    <w:rsid w:val="00A61FE3"/>
    <w:rsid w:val="00A62526"/>
    <w:rsid w:val="00A63102"/>
    <w:rsid w:val="00A636C3"/>
    <w:rsid w:val="00A64025"/>
    <w:rsid w:val="00A648C6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E04B5"/>
    <w:rsid w:val="00AE0755"/>
    <w:rsid w:val="00AE0F71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886"/>
    <w:rsid w:val="00B36D03"/>
    <w:rsid w:val="00B374EB"/>
    <w:rsid w:val="00B37D8A"/>
    <w:rsid w:val="00B40E8C"/>
    <w:rsid w:val="00B41105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F"/>
    <w:rsid w:val="00BE1A88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2EBE"/>
    <w:rsid w:val="00C63B92"/>
    <w:rsid w:val="00C63BD0"/>
    <w:rsid w:val="00C6426F"/>
    <w:rsid w:val="00C6495D"/>
    <w:rsid w:val="00C65458"/>
    <w:rsid w:val="00C65A46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608"/>
    <w:rsid w:val="00C75942"/>
    <w:rsid w:val="00C76087"/>
    <w:rsid w:val="00C76295"/>
    <w:rsid w:val="00C76B1D"/>
    <w:rsid w:val="00C77049"/>
    <w:rsid w:val="00C7786C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9F6"/>
    <w:rsid w:val="00E25AA7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EDD"/>
    <w:rsid w:val="00E53F25"/>
    <w:rsid w:val="00E54A55"/>
    <w:rsid w:val="00E54C94"/>
    <w:rsid w:val="00E54EA9"/>
    <w:rsid w:val="00E555D0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DD4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2012-12-02T15:57:00Z</cp:lastPrinted>
  <dcterms:created xsi:type="dcterms:W3CDTF">2026-06-28T15:28:00Z</dcterms:created>
  <dcterms:modified xsi:type="dcterms:W3CDTF">2026-06-30T20:06:00Z</dcterms:modified>
</cp:coreProperties>
</file>